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D7AA1" w14:textId="45089494" w:rsidR="00545732" w:rsidRPr="00545732" w:rsidRDefault="00D21E8D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000000" w:themeColor="text1"/>
          <w:kern w:val="36"/>
          <w:sz w:val="42"/>
          <w:szCs w:val="42"/>
        </w:rPr>
      </w:pPr>
      <w:r w:rsidRPr="00545732">
        <w:rPr>
          <w:color w:val="000000" w:themeColor="text1"/>
          <w:kern w:val="36"/>
          <w:sz w:val="42"/>
          <w:szCs w:val="42"/>
          <w:lang w:val="es"/>
        </w:rPr>
        <w:t xml:space="preserve">Ordenar y </w:t>
      </w:r>
      <w:proofErr w:type="spellStart"/>
      <w:proofErr w:type="gramStart"/>
      <w:r>
        <w:rPr>
          <w:color w:val="000000" w:themeColor="text1"/>
          <w:kern w:val="36"/>
          <w:sz w:val="42"/>
          <w:szCs w:val="42"/>
          <w:lang w:val="es"/>
        </w:rPr>
        <w:t>C</w:t>
      </w:r>
      <w:r w:rsidRPr="00545732">
        <w:rPr>
          <w:color w:val="000000" w:themeColor="text1"/>
          <w:kern w:val="36"/>
          <w:sz w:val="42"/>
          <w:szCs w:val="42"/>
          <w:lang w:val="es"/>
        </w:rPr>
        <w:t>ount</w:t>
      </w:r>
      <w:proofErr w:type="spellEnd"/>
      <w:r w:rsidRPr="00545732">
        <w:rPr>
          <w:color w:val="000000" w:themeColor="text1"/>
          <w:kern w:val="36"/>
          <w:sz w:val="42"/>
          <w:szCs w:val="42"/>
          <w:lang w:val="es"/>
        </w:rPr>
        <w:t xml:space="preserve"> </w:t>
      </w:r>
      <w:r>
        <w:rPr>
          <w:lang w:val="es"/>
        </w:rPr>
        <w:t xml:space="preserve"> </w:t>
      </w:r>
      <w:proofErr w:type="spellStart"/>
      <w:r>
        <w:rPr>
          <w:color w:val="000000" w:themeColor="text1"/>
          <w:kern w:val="36"/>
          <w:sz w:val="42"/>
          <w:szCs w:val="42"/>
          <w:lang w:val="es"/>
        </w:rPr>
        <w:t>B</w:t>
      </w:r>
      <w:r w:rsidRPr="00545732">
        <w:rPr>
          <w:color w:val="000000" w:themeColor="text1"/>
          <w:kern w:val="36"/>
          <w:sz w:val="42"/>
          <w:szCs w:val="42"/>
          <w:lang w:val="es"/>
        </w:rPr>
        <w:t>ottles</w:t>
      </w:r>
      <w:proofErr w:type="spellEnd"/>
      <w:proofErr w:type="gramEnd"/>
    </w:p>
    <w:p w14:paraId="2350DCC5" w14:textId="5684ECBF" w:rsidR="00545732" w:rsidRPr="00545732" w:rsidRDefault="00545732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 w:rsidRPr="00545732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  <w:shd w:val="clear" w:color="auto" w:fill="000000" w:themeFill="text1"/>
        </w:rPr>
        <w:drawing>
          <wp:inline distT="0" distB="0" distL="0" distR="0" wp14:anchorId="12A4164D" wp14:editId="02C9849E">
            <wp:extent cx="2767543" cy="2939627"/>
            <wp:effectExtent l="0" t="0" r="1270" b="0"/>
            <wp:docPr id="1" name="Picture 1" descr="Una imagen que contiene interior, comida, colori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ood, colorfu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65" cy="295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E8D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447B3680" wp14:editId="4892AA99">
            <wp:extent cx="2177264" cy="2939071"/>
            <wp:effectExtent l="0" t="0" r="0" b="0"/>
            <wp:docPr id="2" name="Picture 2" descr="Una imagen que contiene botella, beb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ottle, bevera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20" cy="299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010452D5" w:rsidR="00545732" w:rsidRPr="00545732" w:rsidRDefault="00545732">
      <w:pPr>
        <w:rPr>
          <w:rFonts w:ascii="Arial" w:hAnsi="Arial" w:cs="Arial"/>
        </w:rPr>
      </w:pPr>
      <w:r w:rsidRPr="00545732">
        <w:rPr>
          <w:b/>
          <w:bCs/>
          <w:lang w:val="es"/>
        </w:rPr>
        <w:t>Propósito:</w:t>
      </w:r>
      <w:r w:rsidRPr="00545732">
        <w:rPr>
          <w:lang w:val="es"/>
        </w:rPr>
        <w:t>¡ayudar a los niños a aprender sus colores y números de una manera divertida mientras desarrollan sus habilidades motoras finas!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008AA2EF" w:rsidR="00545732" w:rsidRPr="00545732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Suministros: Botellas de agua vacías con la etiqueta </w:t>
      </w:r>
      <w:proofErr w:type="gramStart"/>
      <w:r w:rsidRPr="00545732">
        <w:rPr>
          <w:lang w:val="es"/>
        </w:rPr>
        <w:t>quitada,</w:t>
      </w:r>
      <w:r>
        <w:rPr>
          <w:lang w:val="es"/>
        </w:rPr>
        <w:t xml:space="preserve"> </w:t>
      </w:r>
      <w:r w:rsidRPr="00545732">
        <w:rPr>
          <w:lang w:val="es"/>
        </w:rPr>
        <w:t xml:space="preserve"> sharpies</w:t>
      </w:r>
      <w:proofErr w:type="gramEnd"/>
      <w:r w:rsidRPr="00545732">
        <w:rPr>
          <w:lang w:val="es"/>
        </w:rPr>
        <w:t xml:space="preserve"> de diferentes colores y pompones de diferentes colores (que caben dentro de la botella)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b/>
          <w:bCs/>
          <w:lang w:val="es"/>
        </w:rPr>
        <w:t>Pasos</w:t>
      </w:r>
      <w:r w:rsidRPr="00545732">
        <w:rPr>
          <w:lang w:val="es"/>
        </w:rPr>
        <w:t>:</w:t>
      </w:r>
    </w:p>
    <w:p w14:paraId="7D34E93C" w14:textId="77777777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lang w:val="es"/>
        </w:rPr>
        <w:t>Numera y colorea las botellas de agua vacías</w:t>
      </w:r>
    </w:p>
    <w:p w14:paraId="18C1EB02" w14:textId="1A6704EE" w:rsidR="00545732" w:rsidRPr="00545732" w:rsidRDefault="0054573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45732">
        <w:rPr>
          <w:lang w:val="es"/>
        </w:rPr>
        <w:t>pueden ser tazas si esto es demasiado desafiante</w:t>
      </w:r>
    </w:p>
    <w:p w14:paraId="185F7210" w14:textId="7D757333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lang w:val="es"/>
        </w:rPr>
        <w:t>Recoge los pompones de colores correspondientes y ponlos en un bol</w:t>
      </w:r>
    </w:p>
    <w:p w14:paraId="6A90DD5A" w14:textId="7C7D323B" w:rsidR="00545732" w:rsidRPr="00545732" w:rsidRDefault="0054573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45732">
        <w:rPr>
          <w:lang w:val="es"/>
        </w:rPr>
        <w:t>ajustar el número y el tamaño de los pompones en el tazón para desafiar adecuadamente al niño</w:t>
      </w:r>
    </w:p>
    <w:p w14:paraId="303135F3" w14:textId="4DACBE31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lang w:val="es"/>
        </w:rPr>
        <w:t>Durante la actividad, observe al niño en busca de signos de frustración o de sentirse abrumado para</w:t>
      </w:r>
      <w:r>
        <w:rPr>
          <w:lang w:val="es"/>
        </w:rPr>
        <w:t xml:space="preserve"> que pueda ayudarlo según sea necesario.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¡Brinde aliento y ayude al niño a divertirse con esta actividad!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40ABA76D" w:rsidR="007A7856" w:rsidRPr="00545732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Para obtener más información, visite: </w:t>
      </w:r>
      <w:hyperlink r:id="rId9" w:history="1">
        <w:r w:rsidRPr="00545732">
          <w:rPr>
            <w:rStyle w:val="Hyperlink"/>
            <w:lang w:val="es"/>
          </w:rPr>
          <w:t>https://theimaginationtree.com/sort-and-count-maths-bottles/</w:t>
        </w:r>
      </w:hyperlink>
    </w:p>
    <w:p w14:paraId="2A04F116" w14:textId="59EF1BC1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E3FE7" w14:textId="77777777" w:rsidR="00894E0B" w:rsidRDefault="00894E0B" w:rsidP="00545732">
      <w:r>
        <w:rPr>
          <w:lang w:val="es"/>
        </w:rPr>
        <w:separator/>
      </w:r>
    </w:p>
  </w:endnote>
  <w:endnote w:type="continuationSeparator" w:id="0">
    <w:p w14:paraId="5800B31E" w14:textId="77777777" w:rsidR="00894E0B" w:rsidRDefault="00894E0B" w:rsidP="00545732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50CE" w14:textId="77777777" w:rsidR="00894E0B" w:rsidRDefault="00894E0B" w:rsidP="00545732">
      <w:r>
        <w:rPr>
          <w:lang w:val="es"/>
        </w:rPr>
        <w:separator/>
      </w:r>
    </w:p>
  </w:footnote>
  <w:footnote w:type="continuationSeparator" w:id="0">
    <w:p w14:paraId="39F0F171" w14:textId="77777777" w:rsidR="00894E0B" w:rsidRDefault="00894E0B" w:rsidP="00545732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545732"/>
    <w:rsid w:val="006513D3"/>
    <w:rsid w:val="007A7856"/>
    <w:rsid w:val="00894E0B"/>
    <w:rsid w:val="00C75BB5"/>
    <w:rsid w:val="00D2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  <w:style w:type="character" w:styleId="PlaceholderText">
    <w:name w:val="Placeholder Text"/>
    <w:basedOn w:val="DefaultParagraphFont"/>
    <w:uiPriority w:val="99"/>
    <w:semiHidden/>
    <w:rsid w:val="006513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imaginationtree.com/sort-and-count-maths-bottl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Edgar O Pizarro</cp:lastModifiedBy>
  <cp:revision>1</cp:revision>
  <dcterms:created xsi:type="dcterms:W3CDTF">2021-06-03T04:41:00Z</dcterms:created>
  <dcterms:modified xsi:type="dcterms:W3CDTF">2021-12-28T21:46:00Z</dcterms:modified>
</cp:coreProperties>
</file>